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67" w:rsidRPr="00480067" w:rsidRDefault="00480067" w:rsidP="00480067">
      <w:pPr>
        <w:jc w:val="center"/>
        <w:rPr>
          <w:b/>
          <w:sz w:val="28"/>
        </w:rPr>
      </w:pPr>
      <w:r w:rsidRPr="00480067">
        <w:rPr>
          <w:b/>
          <w:sz w:val="28"/>
        </w:rPr>
        <w:t>CONTOH JADWAL KEGIATAN SANTRI DI PONDOK PESANTREN</w:t>
      </w:r>
      <w:bookmarkStart w:id="0" w:name="_GoBack"/>
      <w:bookmarkEnd w:id="0"/>
    </w:p>
    <w:p w:rsidR="00480067" w:rsidRDefault="0048006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5916"/>
        <w:gridCol w:w="2137"/>
      </w:tblGrid>
      <w:tr w:rsidR="00480067" w:rsidRPr="00480067" w:rsidTr="0048006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Jadwal Kegiatan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Tempat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03.00 - 04.00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Tahajjud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Masjid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04.00 – 05.00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Bangun pagi, shalat Subuh, membaca dzikir, do’a A</w:t>
            </w:r>
            <w:r w:rsidRPr="004800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l-Ma’tsurat.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Masjid dan Asrama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05.00 – 05.30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Mufrodat / Muhadatsah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Masjid dan Asrama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05.30 – 06.00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Kegiatan pagi (olahraga, piket kelas, piket asrama dan lain sebagainya)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Pesantren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06.00 – 07.15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Mandi, sarapan hingga persiapan masuk kelas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Asrama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07.15 – 07.30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Literasi dan shalat Dhuha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Ruang Sekolah, Masjid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07.30 – 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Kegiatan belajar mengajar (KBM)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Ruang Sekolah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Shalat Dhuhur, makan siang, dan istirahat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Masjid, asrama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14.00 – 15.20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Masuk kelas (melanjutkan KBM)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Ruang Sekolah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Shalat Ashar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Masjid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Ko-kurikuler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Lingkungan Pesantren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Mandi Sore dan persiapan shalat Maghrib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Asrama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18,00 – 18.30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Shalat Magrib dan i’lanat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Masjid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18.30 – 19.15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Makan malam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Asrama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19.15 – 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Shalat Isya’ dan </w:t>
            </w:r>
            <w:r w:rsidRPr="004800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taujihad wal irsyadat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Masjid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20.00 – 22.00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Belajar malam /</w:t>
            </w:r>
            <w:r w:rsidRPr="004800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muhadharah / murojaah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Ruang Sekolah</w:t>
            </w:r>
          </w:p>
        </w:tc>
      </w:tr>
      <w:tr w:rsidR="00480067" w:rsidRPr="00480067" w:rsidTr="0048006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22.00 – 03.00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Istirahat dan tidur malam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067" w:rsidRPr="00480067" w:rsidRDefault="00480067" w:rsidP="00480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067">
              <w:rPr>
                <w:rFonts w:ascii="Times New Roman" w:eastAsia="Times New Roman" w:hAnsi="Times New Roman" w:cs="Times New Roman"/>
                <w:sz w:val="24"/>
                <w:szCs w:val="24"/>
              </w:rPr>
              <w:t>Asrama</w:t>
            </w:r>
          </w:p>
        </w:tc>
      </w:tr>
    </w:tbl>
    <w:p w:rsidR="0013752A" w:rsidRDefault="0013752A"/>
    <w:sectPr w:rsidR="0013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67"/>
    <w:rsid w:val="0013752A"/>
    <w:rsid w:val="0048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2DD10-BE4B-45E1-8857-90F1203A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80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2023-03-30T12:35:00Z</dcterms:created>
  <dcterms:modified xsi:type="dcterms:W3CDTF">2023-03-30T12:38:00Z</dcterms:modified>
</cp:coreProperties>
</file>